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【様式３】</w:t>
      </w:r>
    </w:p>
    <w:p w:rsidR="00000000" w:rsidDel="00000000" w:rsidP="00000000" w:rsidRDefault="00000000" w:rsidRPr="00000000" w14:paraId="00000002">
      <w:pPr>
        <w:jc w:val="righ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Gothic" w:cs="MS Gothic" w:eastAsia="MS Gothic" w:hAnsi="MS Gothic"/>
          <w:sz w:val="28"/>
          <w:szCs w:val="28"/>
        </w:rPr>
      </w:pPr>
      <w:bookmarkStart w:colFirst="0" w:colLast="0" w:name="_heading=h.yhxgzkd0z20i" w:id="0"/>
      <w:bookmarkEnd w:id="0"/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能登官民連携復興センター</w:t>
      </w:r>
    </w:p>
    <w:p w:rsidR="00000000" w:rsidDel="00000000" w:rsidP="00000000" w:rsidRDefault="00000000" w:rsidRPr="00000000" w14:paraId="00000004">
      <w:pPr>
        <w:jc w:val="center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「地域の復興まちづくりに向けた支援体制の強化事業」</w:t>
      </w:r>
    </w:p>
    <w:p w:rsidR="00000000" w:rsidDel="00000000" w:rsidP="00000000" w:rsidRDefault="00000000" w:rsidRPr="00000000" w14:paraId="00000005">
      <w:pPr>
        <w:jc w:val="center"/>
        <w:rPr>
          <w:rFonts w:ascii="MS Gothic" w:cs="MS Gothic" w:eastAsia="MS Gothic" w:hAnsi="MS Gothic"/>
          <w:color w:val="000000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8"/>
          <w:szCs w:val="28"/>
          <w:rtl w:val="0"/>
        </w:rPr>
        <w:t xml:space="preserve">【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実施計画書】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※参考資料がある場合は別途添付すること</w:t>
      </w:r>
    </w:p>
    <w:p w:rsidR="00000000" w:rsidDel="00000000" w:rsidP="00000000" w:rsidRDefault="00000000" w:rsidRPr="00000000" w14:paraId="00000008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※欄に記載しきれない場合は、ページ数が増えても構わない</w:t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7364"/>
        <w:tblGridChange w:id="0">
          <w:tblGrid>
            <w:gridCol w:w="1696"/>
            <w:gridCol w:w="736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取組テーマ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対象地域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取組の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目的・背景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※復興に向けて解決すべき課題など、取組実施にあたっての目的・背景を記述ください。</w:t>
            </w:r>
          </w:p>
        </w:tc>
      </w:tr>
      <w:tr>
        <w:trPr>
          <w:cantSplit w:val="0"/>
          <w:trHeight w:val="63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取組の概要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※取組の内容や実施方法、期待される成果などについて記述ください。</w:t>
            </w:r>
          </w:p>
        </w:tc>
      </w:tr>
    </w:tbl>
    <w:p w:rsidR="00000000" w:rsidDel="00000000" w:rsidP="00000000" w:rsidRDefault="00000000" w:rsidRPr="00000000" w14:paraId="00000012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2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7364"/>
        <w:tblGridChange w:id="0">
          <w:tblGrid>
            <w:gridCol w:w="1696"/>
            <w:gridCol w:w="7364"/>
          </w:tblGrid>
        </w:tblGridChange>
      </w:tblGrid>
      <w:tr>
        <w:trPr>
          <w:cantSplit w:val="0"/>
          <w:trHeight w:val="11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取組の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実施体制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※　責任者氏名及び人員配置、役割分担等を記載ください。</w:t>
            </w:r>
          </w:p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※　連携先のほか、一部業務の再委託を予定している場合については、再委託先も含めた実施体制を記載してください。</w:t>
            </w:r>
          </w:p>
        </w:tc>
      </w:tr>
      <w:tr>
        <w:trPr>
          <w:cantSplit w:val="0"/>
          <w:trHeight w:val="29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実施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スケジュール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ind w:right="-2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2"/>
        <w:jc w:val="center"/>
        <w:rPr>
          <w:rFonts w:ascii="MS Gothic" w:cs="MS Gothic" w:eastAsia="MS Gothic" w:hAnsi="MS Gothic"/>
          <w:b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業務の一部の再委託を予定している場合は、再委託先ごとに以下を作成してください。</w:t>
      </w:r>
    </w:p>
    <w:p w:rsidR="00000000" w:rsidDel="00000000" w:rsidP="00000000" w:rsidRDefault="00000000" w:rsidRPr="00000000" w14:paraId="0000001D">
      <w:pPr>
        <w:spacing w:line="160" w:lineRule="auto"/>
        <w:rPr>
          <w:rFonts w:ascii="MS Gothic" w:cs="MS Gothic" w:eastAsia="MS Gothic" w:hAnsi="MS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※参考資料がある場合は別途添付すること</w:t>
      </w:r>
    </w:p>
    <w:tbl>
      <w:tblPr>
        <w:tblStyle w:val="Table3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7222"/>
        <w:tblGridChange w:id="0">
          <w:tblGrid>
            <w:gridCol w:w="1838"/>
            <w:gridCol w:w="722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再委託先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（代表者職・氏名）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復興に関する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取組実績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再委託を行う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理由・目的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再委託を行う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業務内容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再委託期間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right="-2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right="-2"/>
        <w:rPr>
          <w:rFonts w:ascii="MS Gothic" w:cs="MS Gothic" w:eastAsia="MS Gothic" w:hAnsi="MS Gothic"/>
          <w:b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【再委託金額　積算】</w:t>
      </w:r>
    </w:p>
    <w:tbl>
      <w:tblPr>
        <w:tblStyle w:val="Table4"/>
        <w:tblW w:w="90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7"/>
        <w:gridCol w:w="2689"/>
        <w:gridCol w:w="1418"/>
        <w:gridCol w:w="3490"/>
        <w:tblGridChange w:id="0">
          <w:tblGrid>
            <w:gridCol w:w="1417"/>
            <w:gridCol w:w="2689"/>
            <w:gridCol w:w="1418"/>
            <w:gridCol w:w="3490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right="-2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経費区分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right="-2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積算内訳</w:t>
            </w:r>
          </w:p>
          <w:p w:rsidR="00000000" w:rsidDel="00000000" w:rsidP="00000000" w:rsidRDefault="00000000" w:rsidRPr="00000000" w14:paraId="00000035">
            <w:pPr>
              <w:ind w:right="-2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（単価×数量など）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right="-2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金額（円）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right="-2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備考</w:t>
            </w:r>
          </w:p>
          <w:p w:rsidR="00000000" w:rsidDel="00000000" w:rsidP="00000000" w:rsidRDefault="00000000" w:rsidRPr="00000000" w14:paraId="00000038">
            <w:pPr>
              <w:ind w:right="-2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（具体的な使途など）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人件費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ind w:right="-2"/>
              <w:jc w:val="center"/>
              <w:rPr>
                <w:rFonts w:ascii="MS Mincho" w:cs="MS Mincho" w:eastAsia="MS Mincho" w:hAnsi="MS Minch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sz w:val="24"/>
                <w:szCs w:val="24"/>
                <w:rtl w:val="0"/>
              </w:rPr>
              <w:t xml:space="preserve">合　　計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ind w:right="-2"/>
              <w:rPr>
                <w:rFonts w:ascii="MS Mincho" w:cs="MS Mincho" w:eastAsia="MS Mincho" w:hAnsi="MS Minch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ind w:right="-2"/>
              <w:rPr>
                <w:rFonts w:ascii="MS Mincho" w:cs="MS Mincho" w:eastAsia="MS Mincho" w:hAnsi="MS Minch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ind w:right="-2"/>
              <w:rPr>
                <w:rFonts w:ascii="MS Mincho" w:cs="MS Mincho" w:eastAsia="MS Mincho" w:hAnsi="MS Minch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ind w:right="-2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ff0000"/>
          <w:sz w:val="24"/>
          <w:szCs w:val="24"/>
          <w:rtl w:val="0"/>
        </w:rPr>
        <w:t xml:space="preserve">※人件費の積算内訳は単価×工数(稼働日数×時間)で表現する事。</w:t>
      </w:r>
    </w:p>
    <w:sectPr>
      <w:pgSz w:h="16838" w:w="11906" w:orient="portrait"/>
      <w:pgMar w:bottom="851" w:top="1021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DB55DC"/>
    <w:pPr>
      <w:ind w:left="840" w:leftChars="400"/>
    </w:pPr>
  </w:style>
  <w:style w:type="character" w:styleId="cm" w:customStyle="1">
    <w:name w:val="cm"/>
    <w:basedOn w:val="a0"/>
    <w:rsid w:val="00896DE0"/>
  </w:style>
  <w:style w:type="paragraph" w:styleId="1" w:customStyle="1">
    <w:name w:val="日付1"/>
    <w:basedOn w:val="a"/>
    <w:rsid w:val="00896DE0"/>
    <w:pPr>
      <w:widowControl w:val="1"/>
      <w:spacing w:after="100" w:afterAutospacing="1" w:before="100" w:beforeAutospacing="1"/>
      <w:jc w:val="left"/>
    </w:pPr>
    <w:rPr>
      <w:rFonts w:ascii="ＭＳ Ｐゴシック" w:cs="ＭＳ Ｐゴシック" w:eastAsia="ＭＳ Ｐゴシック" w:hAnsi="ＭＳ Ｐゴシック"/>
      <w:kern w:val="0"/>
      <w:sz w:val="24"/>
      <w:szCs w:val="24"/>
    </w:rPr>
  </w:style>
  <w:style w:type="paragraph" w:styleId="number" w:customStyle="1">
    <w:name w:val="number"/>
    <w:basedOn w:val="a"/>
    <w:rsid w:val="00896DE0"/>
    <w:pPr>
      <w:widowControl w:val="1"/>
      <w:spacing w:after="100" w:afterAutospacing="1" w:before="100" w:beforeAutospacing="1"/>
      <w:jc w:val="left"/>
    </w:pPr>
    <w:rPr>
      <w:rFonts w:ascii="ＭＳ Ｐゴシック" w:cs="ＭＳ Ｐゴシック" w:eastAsia="ＭＳ Ｐゴシック" w:hAnsi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 w:val="1"/>
    <w:unhideWhenUsed w:val="1"/>
    <w:rsid w:val="00F91FA4"/>
    <w:rPr>
      <w:rFonts w:asciiTheme="majorHAnsi" w:cstheme="majorBidi" w:eastAsiaTheme="majorEastAsia" w:hAnsiTheme="majorHAns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 w:val="1"/>
    <w:rsid w:val="00F91FA4"/>
    <w:rPr>
      <w:rFonts w:asciiTheme="majorHAnsi" w:cstheme="majorBidi" w:eastAsiaTheme="majorEastAsia" w:hAnsiTheme="majorHAnsi"/>
      <w:sz w:val="18"/>
      <w:szCs w:val="18"/>
    </w:rPr>
  </w:style>
  <w:style w:type="paragraph" w:styleId="a6">
    <w:name w:val="Closing"/>
    <w:basedOn w:val="a"/>
    <w:link w:val="a7"/>
    <w:uiPriority w:val="99"/>
    <w:unhideWhenUsed w:val="1"/>
    <w:rsid w:val="001C1682"/>
    <w:pPr>
      <w:jc w:val="right"/>
    </w:pPr>
    <w:rPr>
      <w:rFonts w:ascii="ＭＳ ゴシック" w:cs="Generic2-Regular" w:eastAsia="ＭＳ ゴシック" w:hAnsi="ＭＳ ゴシック"/>
      <w:kern w:val="0"/>
      <w:sz w:val="24"/>
      <w:szCs w:val="24"/>
    </w:rPr>
  </w:style>
  <w:style w:type="character" w:styleId="a7" w:customStyle="1">
    <w:name w:val="結語 (文字)"/>
    <w:basedOn w:val="a0"/>
    <w:link w:val="a6"/>
    <w:uiPriority w:val="99"/>
    <w:rsid w:val="001C1682"/>
    <w:rPr>
      <w:rFonts w:ascii="ＭＳ ゴシック" w:cs="Generic2-Regular" w:eastAsia="ＭＳ ゴシック" w:hAnsi="ＭＳ ゴシック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cs="Times New Roman" w:eastAsia="ＭＳ 明朝" w:hAnsi="Century"/>
      <w:sz w:val="24"/>
      <w:szCs w:val="24"/>
    </w:rPr>
  </w:style>
  <w:style w:type="character" w:styleId="aa" w:customStyle="1">
    <w:name w:val="記 (文字)"/>
    <w:basedOn w:val="a0"/>
    <w:link w:val="a9"/>
    <w:rsid w:val="006904AC"/>
    <w:rPr>
      <w:rFonts w:ascii="Century" w:cs="Times New Roman" w:eastAsia="ＭＳ 明朝" w:hAnsi="Century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cs="Times New Roman" w:eastAsia="ＭＳ 明朝" w:hAnsi="Century"/>
      <w:szCs w:val="24"/>
    </w:rPr>
  </w:style>
  <w:style w:type="character" w:styleId="ac" w:customStyle="1">
    <w:name w:val="ヘッダー (文字)"/>
    <w:basedOn w:val="a0"/>
    <w:link w:val="ab"/>
    <w:rsid w:val="006904AC"/>
    <w:rPr>
      <w:rFonts w:ascii="Century" w:cs="Times New Roman" w:eastAsia="ＭＳ 明朝" w:hAnsi="Century"/>
      <w:szCs w:val="24"/>
    </w:rPr>
  </w:style>
  <w:style w:type="paragraph" w:styleId="ad">
    <w:name w:val="footer"/>
    <w:basedOn w:val="a"/>
    <w:link w:val="ae"/>
    <w:uiPriority w:val="99"/>
    <w:unhideWhenUsed w:val="1"/>
    <w:rsid w:val="006904AC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 w:val="1"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 w:val="1"/>
    <w:unhideWhenUsed w:val="1"/>
    <w:rsid w:val="002B69AD"/>
  </w:style>
  <w:style w:type="character" w:styleId="af1" w:customStyle="1">
    <w:name w:val="日付 (文字)"/>
    <w:basedOn w:val="a0"/>
    <w:link w:val="af0"/>
    <w:uiPriority w:val="99"/>
    <w:semiHidden w:val="1"/>
    <w:rsid w:val="002B69A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XQRyZitdNYgZMFXuSqVhSg/hXw==">CgMxLjAyDmgueWh4Z3prZDB6MjBpOAByITFSbF90U29pZ0wtM1cyemtEVHc2aThzSDNscE9abWxsZg==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2025-10-28T04:15:00Z</dcterms:created>
  <dc:creator>Administrator</dc:creator>
</cp:coreProperties>
</file>